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8be3f658c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76b65c94c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Sifuha,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f723e620e4598" /><Relationship Type="http://schemas.openxmlformats.org/officeDocument/2006/relationships/numbering" Target="/word/numbering.xml" Id="R7b7070c551a842e4" /><Relationship Type="http://schemas.openxmlformats.org/officeDocument/2006/relationships/settings" Target="/word/settings.xml" Id="Re6752a7277754586" /><Relationship Type="http://schemas.openxmlformats.org/officeDocument/2006/relationships/image" Target="/word/media/903b5d6c-2e80-44db-abdf-97c8cece1bf0.png" Id="Rdc076b65c94c4223" /></Relationships>
</file>