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8bf6b9e5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83ec2e5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Soutrivier,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1f3b7aa1c4a0a" /><Relationship Type="http://schemas.openxmlformats.org/officeDocument/2006/relationships/numbering" Target="/word/numbering.xml" Id="Rb433c12212894b2f" /><Relationship Type="http://schemas.openxmlformats.org/officeDocument/2006/relationships/settings" Target="/word/settings.xml" Id="Re50955d378e542bc" /><Relationship Type="http://schemas.openxmlformats.org/officeDocument/2006/relationships/image" Target="/word/media/a3ca052e-30e5-4f97-94ee-8a85506236e6.png" Id="R5adc83ec2e5d493b" /></Relationships>
</file>