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a3d3ecb9f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35f8e1de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Toscanini,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3205701384386" /><Relationship Type="http://schemas.openxmlformats.org/officeDocument/2006/relationships/numbering" Target="/word/numbering.xml" Id="R401fd479cb7f408e" /><Relationship Type="http://schemas.openxmlformats.org/officeDocument/2006/relationships/settings" Target="/word/settings.xml" Id="R84df3ac156c94a42" /><Relationship Type="http://schemas.openxmlformats.org/officeDocument/2006/relationships/image" Target="/word/media/686604bd-5cc2-4cae-9f23-9e7846741890.png" Id="R8d2435f8e1de445f" /></Relationships>
</file>