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dbc53f60d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c1553cf68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Uhabis,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bef5f112b4456" /><Relationship Type="http://schemas.openxmlformats.org/officeDocument/2006/relationships/numbering" Target="/word/numbering.xml" Id="R2f2c70576bde40d2" /><Relationship Type="http://schemas.openxmlformats.org/officeDocument/2006/relationships/settings" Target="/word/settings.xml" Id="Rea19bd4dc2e44e70" /><Relationship Type="http://schemas.openxmlformats.org/officeDocument/2006/relationships/image" Target="/word/media/cfa27fdd-7ae2-469c-aaf6-6f7204d82454.png" Id="R031c1553cf684a6e" /></Relationships>
</file>