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d10625eed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f1bc085b2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200dbcdb4188" /><Relationship Type="http://schemas.openxmlformats.org/officeDocument/2006/relationships/numbering" Target="/word/numbering.xml" Id="Rde2274e5dca842ad" /><Relationship Type="http://schemas.openxmlformats.org/officeDocument/2006/relationships/settings" Target="/word/settings.xml" Id="R4f775d4f9e9a4d0f" /><Relationship Type="http://schemas.openxmlformats.org/officeDocument/2006/relationships/image" Target="/word/media/a6aa776a-f0f3-42f3-a017-df785112b235.png" Id="Rfd2f1bc085b2455a" /></Relationships>
</file>