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a97f4b29494c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d916d9a7c948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Arwerd,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55edf6594d40f5" /><Relationship Type="http://schemas.openxmlformats.org/officeDocument/2006/relationships/numbering" Target="/word/numbering.xml" Id="R2e4c8196ac2d4341" /><Relationship Type="http://schemas.openxmlformats.org/officeDocument/2006/relationships/settings" Target="/word/settings.xml" Id="Rdac45949f0304cbc" /><Relationship Type="http://schemas.openxmlformats.org/officeDocument/2006/relationships/image" Target="/word/media/93d9b445-f072-41ce-b26f-2cc241eb9d9c.png" Id="R4ed916d9a7c9483c" /></Relationships>
</file>