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b0a210b4f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778a7f87c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Balinge,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b7de954d24f9c" /><Relationship Type="http://schemas.openxmlformats.org/officeDocument/2006/relationships/numbering" Target="/word/numbering.xml" Id="R8dd5ab70de784dce" /><Relationship Type="http://schemas.openxmlformats.org/officeDocument/2006/relationships/settings" Target="/word/settings.xml" Id="R3772ddd62fc14c84" /><Relationship Type="http://schemas.openxmlformats.org/officeDocument/2006/relationships/image" Target="/word/media/e8e8b379-e6d9-41f1-8f26-481ae24c8824.png" Id="Rdaf778a7f87c4172" /></Relationships>
</file>