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b967594f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6e3aa6f48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a383a6a2b4d50" /><Relationship Type="http://schemas.openxmlformats.org/officeDocument/2006/relationships/numbering" Target="/word/numbering.xml" Id="Rb67460e5e52e4536" /><Relationship Type="http://schemas.openxmlformats.org/officeDocument/2006/relationships/settings" Target="/word/settings.xml" Id="R76c3c51cd5b64208" /><Relationship Type="http://schemas.openxmlformats.org/officeDocument/2006/relationships/image" Target="/word/media/50d1be18-91ac-4f17-bd64-758e213cfeda.png" Id="Rd416e3aa6f484c97" /></Relationships>
</file>