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5a65c5598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e48118f0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977380e543d3" /><Relationship Type="http://schemas.openxmlformats.org/officeDocument/2006/relationships/numbering" Target="/word/numbering.xml" Id="R2a526fe52cdb4f03" /><Relationship Type="http://schemas.openxmlformats.org/officeDocument/2006/relationships/settings" Target="/word/settings.xml" Id="R099b552dcb4c44c1" /><Relationship Type="http://schemas.openxmlformats.org/officeDocument/2006/relationships/image" Target="/word/media/5ad7c087-e569-4ddc-9c10-b35137a818e8.png" Id="Re3abe48118f046d5" /></Relationships>
</file>