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9575cbfba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0588fec8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Boekelte,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d1d533a7349e2" /><Relationship Type="http://schemas.openxmlformats.org/officeDocument/2006/relationships/numbering" Target="/word/numbering.xml" Id="R7d339ec06f124d8c" /><Relationship Type="http://schemas.openxmlformats.org/officeDocument/2006/relationships/settings" Target="/word/settings.xml" Id="Rda53099e7da64f20" /><Relationship Type="http://schemas.openxmlformats.org/officeDocument/2006/relationships/image" Target="/word/media/2c39a759-6848-4fd7-aba4-a442331e10d0.png" Id="R70d00588fec84640" /></Relationships>
</file>