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56c105e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cbe49af1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754bf452d43be" /><Relationship Type="http://schemas.openxmlformats.org/officeDocument/2006/relationships/numbering" Target="/word/numbering.xml" Id="R0d31ad1ac61845c4" /><Relationship Type="http://schemas.openxmlformats.org/officeDocument/2006/relationships/settings" Target="/word/settings.xml" Id="R29bb1a3377ff48dd" /><Relationship Type="http://schemas.openxmlformats.org/officeDocument/2006/relationships/image" Target="/word/media/86d6053d-26a6-4757-b170-3be1f342fe82.png" Id="R5abcbe49af1b48f9" /></Relationships>
</file>