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bc215be9a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f2a610358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Breskens,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64fe214e24994" /><Relationship Type="http://schemas.openxmlformats.org/officeDocument/2006/relationships/numbering" Target="/word/numbering.xml" Id="R42462e035e0b420e" /><Relationship Type="http://schemas.openxmlformats.org/officeDocument/2006/relationships/settings" Target="/word/settings.xml" Id="R8f3a42af354b4137" /><Relationship Type="http://schemas.openxmlformats.org/officeDocument/2006/relationships/image" Target="/word/media/83b45469-f753-4452-be9e-2a79c8f50143.png" Id="Rf40f2a6103584f62" /></Relationships>
</file>