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4eea331c9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c036d187f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Broekhem,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02a30f32f4ade" /><Relationship Type="http://schemas.openxmlformats.org/officeDocument/2006/relationships/numbering" Target="/word/numbering.xml" Id="R5a5a49c70c0d434b" /><Relationship Type="http://schemas.openxmlformats.org/officeDocument/2006/relationships/settings" Target="/word/settings.xml" Id="R0315ccb49c3347e8" /><Relationship Type="http://schemas.openxmlformats.org/officeDocument/2006/relationships/image" Target="/word/media/51a1d1da-bd32-4347-ab5f-b00329ff85dd.png" Id="R68bc036d187f439b" /></Relationships>
</file>