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48f93964c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73dda0dbd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Bronneger,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6543c73645d5" /><Relationship Type="http://schemas.openxmlformats.org/officeDocument/2006/relationships/numbering" Target="/word/numbering.xml" Id="R4b3fa114c2984462" /><Relationship Type="http://schemas.openxmlformats.org/officeDocument/2006/relationships/settings" Target="/word/settings.xml" Id="R80c06ba9092d477c" /><Relationship Type="http://schemas.openxmlformats.org/officeDocument/2006/relationships/image" Target="/word/media/a4edbd3a-8d8e-4a83-9223-80245b3d8a14.png" Id="Rc2273dda0dbd45d3" /></Relationships>
</file>