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47a6669f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971aa250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1bf062624193" /><Relationship Type="http://schemas.openxmlformats.org/officeDocument/2006/relationships/numbering" Target="/word/numbering.xml" Id="R35cbf5523f6e4bd9" /><Relationship Type="http://schemas.openxmlformats.org/officeDocument/2006/relationships/settings" Target="/word/settings.xml" Id="Rafa53647c80746f3" /><Relationship Type="http://schemas.openxmlformats.org/officeDocument/2006/relationships/image" Target="/word/media/299f5bbf-886d-4e10-b71c-179557e46a19.png" Id="R93fd971aa2504d91" /></Relationships>
</file>