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36dcea044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061a81391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Domp,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123f98e664aaa" /><Relationship Type="http://schemas.openxmlformats.org/officeDocument/2006/relationships/numbering" Target="/word/numbering.xml" Id="Rb29e11d6ea434748" /><Relationship Type="http://schemas.openxmlformats.org/officeDocument/2006/relationships/settings" Target="/word/settings.xml" Id="Rea28be1121eb48be" /><Relationship Type="http://schemas.openxmlformats.org/officeDocument/2006/relationships/image" Target="/word/media/53185b44-36eb-4761-868a-47c7ecab5820.png" Id="Rf2c061a813914af7" /></Relationships>
</file>