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0c0ed5177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658e629af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Werken,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b158c83004c48" /><Relationship Type="http://schemas.openxmlformats.org/officeDocument/2006/relationships/numbering" Target="/word/numbering.xml" Id="Rc32106ce58f0447a" /><Relationship Type="http://schemas.openxmlformats.org/officeDocument/2006/relationships/settings" Target="/word/settings.xml" Id="Ra3febc25726649cd" /><Relationship Type="http://schemas.openxmlformats.org/officeDocument/2006/relationships/image" Target="/word/media/fbb5f3fb-6b84-4801-a3b7-fd84cc166bca.png" Id="Ra16658e629af4288" /></Relationships>
</file>