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afa81bfd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607005b8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526ae7f5462e" /><Relationship Type="http://schemas.openxmlformats.org/officeDocument/2006/relationships/numbering" Target="/word/numbering.xml" Id="Rc377245aac794642" /><Relationship Type="http://schemas.openxmlformats.org/officeDocument/2006/relationships/settings" Target="/word/settings.xml" Id="Rd05e3d1c1bb64123" /><Relationship Type="http://schemas.openxmlformats.org/officeDocument/2006/relationships/image" Target="/word/media/0022da3f-77e6-43a8-83df-af63d105d961.png" Id="R225f607005b84323" /></Relationships>
</file>