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606637bf6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5055b46b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Dunsborg,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1b62a284b4f88" /><Relationship Type="http://schemas.openxmlformats.org/officeDocument/2006/relationships/numbering" Target="/word/numbering.xml" Id="R32749ab842754725" /><Relationship Type="http://schemas.openxmlformats.org/officeDocument/2006/relationships/settings" Target="/word/settings.xml" Id="R0d66a010a38c421e" /><Relationship Type="http://schemas.openxmlformats.org/officeDocument/2006/relationships/image" Target="/word/media/f1492b2a-0183-40e5-8411-e3abb375e45d.png" Id="R0d15055b46b34efe" /></Relationships>
</file>