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7caef408a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3723c78d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b8e24fb24299" /><Relationship Type="http://schemas.openxmlformats.org/officeDocument/2006/relationships/numbering" Target="/word/numbering.xml" Id="R055ff1c0989d4a20" /><Relationship Type="http://schemas.openxmlformats.org/officeDocument/2006/relationships/settings" Target="/word/settings.xml" Id="Ra6b74504c12c48e0" /><Relationship Type="http://schemas.openxmlformats.org/officeDocument/2006/relationships/image" Target="/word/media/131e8bc1-6dc3-4ef8-9465-a8e76cbe7bf1.png" Id="Rfb53723c78d54c6f" /></Relationships>
</file>