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c4f11d7b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562bd6c7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Enzelens,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6fd8cd0d4295" /><Relationship Type="http://schemas.openxmlformats.org/officeDocument/2006/relationships/numbering" Target="/word/numbering.xml" Id="Rf1f3eed765924e5e" /><Relationship Type="http://schemas.openxmlformats.org/officeDocument/2006/relationships/settings" Target="/word/settings.xml" Id="R35535f1d98e244c5" /><Relationship Type="http://schemas.openxmlformats.org/officeDocument/2006/relationships/image" Target="/word/media/65f79d8f-88c9-4da5-9879-3b2d76ea72ae.png" Id="R0cc2562bd6c7415c" /></Relationships>
</file>