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9ce8cb42c14e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2a73cd104b44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Garsthuizen,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7b2617735641ac" /><Relationship Type="http://schemas.openxmlformats.org/officeDocument/2006/relationships/numbering" Target="/word/numbering.xml" Id="R042ee729b79d49a3" /><Relationship Type="http://schemas.openxmlformats.org/officeDocument/2006/relationships/settings" Target="/word/settings.xml" Id="R8cddcdca2a324d8f" /><Relationship Type="http://schemas.openxmlformats.org/officeDocument/2006/relationships/image" Target="/word/media/8d2fd120-5537-4f2a-beea-b7afb36eb0e8.png" Id="Ra82a73cd104b4400" /></Relationships>
</file>