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3fc67d869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9affb6fb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Genooi,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bfcb2c637496f" /><Relationship Type="http://schemas.openxmlformats.org/officeDocument/2006/relationships/numbering" Target="/word/numbering.xml" Id="R99bccc8ea913491f" /><Relationship Type="http://schemas.openxmlformats.org/officeDocument/2006/relationships/settings" Target="/word/settings.xml" Id="Re3974b9d67c04e03" /><Relationship Type="http://schemas.openxmlformats.org/officeDocument/2006/relationships/image" Target="/word/media/0b45cebb-2316-43db-b2b3-0b3b7676b78a.png" Id="Rd039affb6fb740b3" /></Relationships>
</file>