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64e9c92ca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8fd9d0528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a95b603fc41bb" /><Relationship Type="http://schemas.openxmlformats.org/officeDocument/2006/relationships/numbering" Target="/word/numbering.xml" Id="R05d3efd2f5c6450f" /><Relationship Type="http://schemas.openxmlformats.org/officeDocument/2006/relationships/settings" Target="/word/settings.xml" Id="R2ff35d1f08904954" /><Relationship Type="http://schemas.openxmlformats.org/officeDocument/2006/relationships/image" Target="/word/media/ecf70f0d-ba54-4970-b5d9-d113bcf8dd95.png" Id="Rc638fd9d05284a8c" /></Relationships>
</file>