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c2d4795cc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16639cd8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Goudseweg,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0041f00044d7a" /><Relationship Type="http://schemas.openxmlformats.org/officeDocument/2006/relationships/numbering" Target="/word/numbering.xml" Id="R45dece858da54350" /><Relationship Type="http://schemas.openxmlformats.org/officeDocument/2006/relationships/settings" Target="/word/settings.xml" Id="Rbccf700e388d4941" /><Relationship Type="http://schemas.openxmlformats.org/officeDocument/2006/relationships/image" Target="/word/media/5faf60e0-2e47-4808-a42c-82ab5d42e474.png" Id="R181916639cd84ec5" /></Relationships>
</file>