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4ee9a4780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b69c3400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e40927d414471" /><Relationship Type="http://schemas.openxmlformats.org/officeDocument/2006/relationships/numbering" Target="/word/numbering.xml" Id="R16bfb4a507fd4e51" /><Relationship Type="http://schemas.openxmlformats.org/officeDocument/2006/relationships/settings" Target="/word/settings.xml" Id="R8c456865dab6482f" /><Relationship Type="http://schemas.openxmlformats.org/officeDocument/2006/relationships/image" Target="/word/media/0d1f73f6-8f40-4567-ae20-19591b819682.png" Id="Rb11b69c340074186" /></Relationships>
</file>