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28cbc94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a62a7c2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2576aeb1414b" /><Relationship Type="http://schemas.openxmlformats.org/officeDocument/2006/relationships/numbering" Target="/word/numbering.xml" Id="Rc8e53a92f8d64332" /><Relationship Type="http://schemas.openxmlformats.org/officeDocument/2006/relationships/settings" Target="/word/settings.xml" Id="Rd767f7e1a5594558" /><Relationship Type="http://schemas.openxmlformats.org/officeDocument/2006/relationships/image" Target="/word/media/ec1a0bf2-1856-4800-af10-24c19803f680.png" Id="Re767a62a7c294a50" /></Relationships>
</file>