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f40233e1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c92cf67de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49b736304dbf" /><Relationship Type="http://schemas.openxmlformats.org/officeDocument/2006/relationships/numbering" Target="/word/numbering.xml" Id="Rd875a8893ada4bda" /><Relationship Type="http://schemas.openxmlformats.org/officeDocument/2006/relationships/settings" Target="/word/settings.xml" Id="R9a8248735d954c8f" /><Relationship Type="http://schemas.openxmlformats.org/officeDocument/2006/relationships/image" Target="/word/media/9c5db6a5-980f-4635-92e8-3b0f6b872c99.png" Id="Rf48c92cf67de493f" /></Relationships>
</file>