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f5541bb4c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5b291ceea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3c534eac4415a" /><Relationship Type="http://schemas.openxmlformats.org/officeDocument/2006/relationships/numbering" Target="/word/numbering.xml" Id="R4bf94eb7ff6e47fd" /><Relationship Type="http://schemas.openxmlformats.org/officeDocument/2006/relationships/settings" Target="/word/settings.xml" Id="R3b9b1e94ffe74c84" /><Relationship Type="http://schemas.openxmlformats.org/officeDocument/2006/relationships/image" Target="/word/media/68ac6671-d56d-4ef3-a97a-d3ac94369803.png" Id="R3a25b291ceea4dfe" /></Relationships>
</file>