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d5dae1f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fb527d7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c6d157d64526" /><Relationship Type="http://schemas.openxmlformats.org/officeDocument/2006/relationships/numbering" Target="/word/numbering.xml" Id="Rf1deb32664a1492c" /><Relationship Type="http://schemas.openxmlformats.org/officeDocument/2006/relationships/settings" Target="/word/settings.xml" Id="R991a728e2e3446f4" /><Relationship Type="http://schemas.openxmlformats.org/officeDocument/2006/relationships/image" Target="/word/media/369964a1-6c42-421d-b36a-675a17a3e520.png" Id="Rfdf6fb527d764598" /></Relationships>
</file>