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315fe4c24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eca6583b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Harkebuurt,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da64e1ed6419b" /><Relationship Type="http://schemas.openxmlformats.org/officeDocument/2006/relationships/numbering" Target="/word/numbering.xml" Id="R36f1f2bf45024fcf" /><Relationship Type="http://schemas.openxmlformats.org/officeDocument/2006/relationships/settings" Target="/word/settings.xml" Id="R6132e7598b9e4b2d" /><Relationship Type="http://schemas.openxmlformats.org/officeDocument/2006/relationships/image" Target="/word/media/8612077c-e6c7-42d1-ac6f-ba209f7691ef.png" Id="R8f3eca6583b94f6c" /></Relationships>
</file>