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49eb72a22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1bda71ac9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Heikantse Hoeve,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53424f3a14f4a" /><Relationship Type="http://schemas.openxmlformats.org/officeDocument/2006/relationships/numbering" Target="/word/numbering.xml" Id="Raf478ed2ba5c49a7" /><Relationship Type="http://schemas.openxmlformats.org/officeDocument/2006/relationships/settings" Target="/word/settings.xml" Id="R59fcb1700fd642ac" /><Relationship Type="http://schemas.openxmlformats.org/officeDocument/2006/relationships/image" Target="/word/media/c4b99051-c945-45ad-a951-c3af3e153627.png" Id="Rbdc1bda71ac94b5c" /></Relationships>
</file>