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1a071800d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4167bb089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Helenaveen,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79ab3b0a94866" /><Relationship Type="http://schemas.openxmlformats.org/officeDocument/2006/relationships/numbering" Target="/word/numbering.xml" Id="Rf08ca4b45ad84ff2" /><Relationship Type="http://schemas.openxmlformats.org/officeDocument/2006/relationships/settings" Target="/word/settings.xml" Id="R3766513df65541b9" /><Relationship Type="http://schemas.openxmlformats.org/officeDocument/2006/relationships/image" Target="/word/media/2ffdb7ce-fcc6-4be0-a5c3-a68b626b8c37.png" Id="Ra214167bb0894aa4" /></Relationships>
</file>