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01a2b6355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e050935a8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Hellouw,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35fefcfd34201" /><Relationship Type="http://schemas.openxmlformats.org/officeDocument/2006/relationships/numbering" Target="/word/numbering.xml" Id="Rf7bcbe8adde84e86" /><Relationship Type="http://schemas.openxmlformats.org/officeDocument/2006/relationships/settings" Target="/word/settings.xml" Id="Rb164bea8b5304503" /><Relationship Type="http://schemas.openxmlformats.org/officeDocument/2006/relationships/image" Target="/word/media/1fb2e5c4-c0d9-493e-ab04-3dfd2b889114.png" Id="Re0be050935a849a3" /></Relationships>
</file>