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db4eae3bc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5a04997e6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Hengstdijk,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24cf44e784484" /><Relationship Type="http://schemas.openxmlformats.org/officeDocument/2006/relationships/numbering" Target="/word/numbering.xml" Id="R7344f7c95ff84f79" /><Relationship Type="http://schemas.openxmlformats.org/officeDocument/2006/relationships/settings" Target="/word/settings.xml" Id="R2cdd75a8c7bb4540" /><Relationship Type="http://schemas.openxmlformats.org/officeDocument/2006/relationships/image" Target="/word/media/a602548d-fb9d-44f1-8fa0-1eef47d1ce23.png" Id="Rc585a04997e64ca0" /></Relationships>
</file>