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e338fa7c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4a303d28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Heike,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31a6f48f64da2" /><Relationship Type="http://schemas.openxmlformats.org/officeDocument/2006/relationships/numbering" Target="/word/numbering.xml" Id="R214c79ef364d4a70" /><Relationship Type="http://schemas.openxmlformats.org/officeDocument/2006/relationships/settings" Target="/word/settings.xml" Id="Rabebb48ca8644c9b" /><Relationship Type="http://schemas.openxmlformats.org/officeDocument/2006/relationships/image" Target="/word/media/f87f607f-8953-4cbe-8c46-64bc8db2e26b.png" Id="Rcbd84a303d284b57" /></Relationships>
</file>