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20dc83899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61e76b29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 Poarte,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cb87dc1a4ba5" /><Relationship Type="http://schemas.openxmlformats.org/officeDocument/2006/relationships/numbering" Target="/word/numbering.xml" Id="R320748c4abd04940" /><Relationship Type="http://schemas.openxmlformats.org/officeDocument/2006/relationships/settings" Target="/word/settings.xml" Id="R8db6c74eb34744e4" /><Relationship Type="http://schemas.openxmlformats.org/officeDocument/2006/relationships/image" Target="/word/media/22d862e0-0937-4627-82fd-2702f24fcaa0.png" Id="Rbe861e76b2914400" /></Relationships>
</file>