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a500fb5cb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09af333c7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Jagerswijk,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f0bec0526492c" /><Relationship Type="http://schemas.openxmlformats.org/officeDocument/2006/relationships/numbering" Target="/word/numbering.xml" Id="R3ddd0d9a09684760" /><Relationship Type="http://schemas.openxmlformats.org/officeDocument/2006/relationships/settings" Target="/word/settings.xml" Id="Ra43b6285eec84543" /><Relationship Type="http://schemas.openxmlformats.org/officeDocument/2006/relationships/image" Target="/word/media/83628ed7-e2f6-475d-8f85-365cb49aa1f4.png" Id="R12809af333c74cf9" /></Relationships>
</file>