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9525201dd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8b16a7fc3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Jubbegastercompagnie,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843e6eeff4b7a" /><Relationship Type="http://schemas.openxmlformats.org/officeDocument/2006/relationships/numbering" Target="/word/numbering.xml" Id="R6e0e250a0a574f01" /><Relationship Type="http://schemas.openxmlformats.org/officeDocument/2006/relationships/settings" Target="/word/settings.xml" Id="R9d196fc5c64e4c65" /><Relationship Type="http://schemas.openxmlformats.org/officeDocument/2006/relationships/image" Target="/word/media/152fdab2-e579-496b-9f80-68a65c308074.png" Id="R3398b16a7fc3459a" /></Relationships>
</file>