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3319735b8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b46d6ecd4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Kamperzeedijk,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56257a95e442d" /><Relationship Type="http://schemas.openxmlformats.org/officeDocument/2006/relationships/numbering" Target="/word/numbering.xml" Id="R54c1b55ab8314ea7" /><Relationship Type="http://schemas.openxmlformats.org/officeDocument/2006/relationships/settings" Target="/word/settings.xml" Id="Rc8543cc967b54d20" /><Relationship Type="http://schemas.openxmlformats.org/officeDocument/2006/relationships/image" Target="/word/media/dc8cb205-5e6f-408c-8e92-022d1d30688b.png" Id="Re09b46d6ecd44f38" /></Relationships>
</file>