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bf48ac939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9a4459d74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Kandelaar,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64d7ab7c649ef" /><Relationship Type="http://schemas.openxmlformats.org/officeDocument/2006/relationships/numbering" Target="/word/numbering.xml" Id="Ra378ad20b5f2422d" /><Relationship Type="http://schemas.openxmlformats.org/officeDocument/2006/relationships/settings" Target="/word/settings.xml" Id="R5ef94cf90b5242cf" /><Relationship Type="http://schemas.openxmlformats.org/officeDocument/2006/relationships/image" Target="/word/media/30f583f2-73a2-4d54-ada8-818624ac85ee.png" Id="R04e9a4459d744306" /></Relationships>
</file>