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e61cd25f8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f4082d31d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33fa08ea441f" /><Relationship Type="http://schemas.openxmlformats.org/officeDocument/2006/relationships/numbering" Target="/word/numbering.xml" Id="R77c3e335acb34711" /><Relationship Type="http://schemas.openxmlformats.org/officeDocument/2006/relationships/settings" Target="/word/settings.xml" Id="Rb8538a7bb6fe4c62" /><Relationship Type="http://schemas.openxmlformats.org/officeDocument/2006/relationships/image" Target="/word/media/1a7b4c63-d11e-442f-a422-07f884faeb92.png" Id="Rc64f4082d31d4d72" /></Relationships>
</file>