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75e8b21c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b898dbdb1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Kerkenbosch,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af09584841ed" /><Relationship Type="http://schemas.openxmlformats.org/officeDocument/2006/relationships/numbering" Target="/word/numbering.xml" Id="Rb0cf1f9bd60e4129" /><Relationship Type="http://schemas.openxmlformats.org/officeDocument/2006/relationships/settings" Target="/word/settings.xml" Id="Ra69593e77abb4aca" /><Relationship Type="http://schemas.openxmlformats.org/officeDocument/2006/relationships/image" Target="/word/media/cba33bad-0705-4a02-b06d-a4f38b408a42.png" Id="R1eeb898dbdb149ff" /></Relationships>
</file>