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437f4c31e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625cf01e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Bruggen,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3ec9a594432c" /><Relationship Type="http://schemas.openxmlformats.org/officeDocument/2006/relationships/numbering" Target="/word/numbering.xml" Id="R0d9b22d98fe84e60" /><Relationship Type="http://schemas.openxmlformats.org/officeDocument/2006/relationships/settings" Target="/word/settings.xml" Id="Rfd6848e875fc409d" /><Relationship Type="http://schemas.openxmlformats.org/officeDocument/2006/relationships/image" Target="/word/media/f0aede05-2325-4234-a3c3-1ddbbd82202d.png" Id="R5a5625cf01e84c38" /></Relationships>
</file>