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1ab15809f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139b94da5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Linden,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de7c001c34d68" /><Relationship Type="http://schemas.openxmlformats.org/officeDocument/2006/relationships/numbering" Target="/word/numbering.xml" Id="Re248d979ebbd4d6e" /><Relationship Type="http://schemas.openxmlformats.org/officeDocument/2006/relationships/settings" Target="/word/settings.xml" Id="Rd0bd4559572c49f3" /><Relationship Type="http://schemas.openxmlformats.org/officeDocument/2006/relationships/image" Target="/word/media/662728b1-f3ac-4748-b329-a849fc658cfb.png" Id="R232139b94da54e02" /></Relationships>
</file>