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0fa5b6f6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f36c9a8d4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Koog aan de Zaan,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c2dd5a5f74a7b" /><Relationship Type="http://schemas.openxmlformats.org/officeDocument/2006/relationships/numbering" Target="/word/numbering.xml" Id="R9066995ea8774cd3" /><Relationship Type="http://schemas.openxmlformats.org/officeDocument/2006/relationships/settings" Target="/word/settings.xml" Id="R48d1ca446e904c96" /><Relationship Type="http://schemas.openxmlformats.org/officeDocument/2006/relationships/image" Target="/word/media/3268beb7-2108-451c-9d70-c5ca44e48294.png" Id="Rc8bf36c9a8d44c4f" /></Relationships>
</file>