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ae571a6f4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015ae116d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Kortezwaag,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5e14d541642cd" /><Relationship Type="http://schemas.openxmlformats.org/officeDocument/2006/relationships/numbering" Target="/word/numbering.xml" Id="R704873fe88ce4a3a" /><Relationship Type="http://schemas.openxmlformats.org/officeDocument/2006/relationships/settings" Target="/word/settings.xml" Id="Rc17bc318503442a1" /><Relationship Type="http://schemas.openxmlformats.org/officeDocument/2006/relationships/image" Target="/word/media/ec8722a8-ad5f-4bc6-b653-51f343e0f647.png" Id="Rfde015ae116d40e7" /></Relationships>
</file>