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711ad281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88ab1f297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Kortgene,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da32b1f8f4097" /><Relationship Type="http://schemas.openxmlformats.org/officeDocument/2006/relationships/numbering" Target="/word/numbering.xml" Id="Rf1043f6d5e47445d" /><Relationship Type="http://schemas.openxmlformats.org/officeDocument/2006/relationships/settings" Target="/word/settings.xml" Id="Rc95039e4008a4d9a" /><Relationship Type="http://schemas.openxmlformats.org/officeDocument/2006/relationships/image" Target="/word/media/7c7d996f-4b9b-4ae1-8280-8d795a3ae872.png" Id="R21088ab1f297444a" /></Relationships>
</file>