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c5caafd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add018a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Koudenhoek,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defff79864dab" /><Relationship Type="http://schemas.openxmlformats.org/officeDocument/2006/relationships/numbering" Target="/word/numbering.xml" Id="Rd4bccb1e6ebf45a4" /><Relationship Type="http://schemas.openxmlformats.org/officeDocument/2006/relationships/settings" Target="/word/settings.xml" Id="R6820f87c8f244ab0" /><Relationship Type="http://schemas.openxmlformats.org/officeDocument/2006/relationships/image" Target="/word/media/1a6de6df-ac2b-4ff4-8ad2-868fdf204754.png" Id="Rb145add018af40e8" /></Relationships>
</file>