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f54511a0f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e2365d0d7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Kraaijenstein,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d97eae2d840dd" /><Relationship Type="http://schemas.openxmlformats.org/officeDocument/2006/relationships/numbering" Target="/word/numbering.xml" Id="Re70523c471d4453a" /><Relationship Type="http://schemas.openxmlformats.org/officeDocument/2006/relationships/settings" Target="/word/settings.xml" Id="R9c76ebf5ded540d0" /><Relationship Type="http://schemas.openxmlformats.org/officeDocument/2006/relationships/image" Target="/word/media/7872e171-d328-4a7e-8fe8-dc3e615fd310.png" Id="R942e2365d0d746e3" /></Relationships>
</file>